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2008-2009年中国毛纺织市场分析及发展前景预测报告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2008-2009年中国毛纺织市场分析及发展前景预测报告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2008-2009年中国毛纺织市场分析及发展前景预测报告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2008-2009年中国毛纺织市场分析及发展前景预测报告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