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2008-2009年中国车队管理系统行业研究咨询报告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2008-2009年中国车队管理系统行业研究咨询报告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2008-2009年中国车队管理系统行业研究咨询报告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2008-2009年中国车队管理系统行业研究咨询报告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10059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