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皮革、毛皮及其制品加工专用设备制造加工行业市场分析及发展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皮革、毛皮及其制品加工专用设备制造加工行业市场分析及发展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皮革、毛皮及其制品加工专用设备制造加工行业市场分析及发展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皮革、毛皮及其制品加工专用设备制造加工行业市场分析及发展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