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2009-2010年汽车音频设备市场调查及发展预测报告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2009-2010年汽车音频设备市场调查及发展预测报告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2009-2010年汽车音频设备市场调查及发展预测报告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2009-2010年汽车音频设备市场调查及发展预测报告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