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2009-2010年中国民用航空产业市场调查及投资预测报告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2009-2010年中国民用航空产业市场调查及投资预测报告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2009-2010年中国民用航空产业市场调查及投资预测报告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2009-2010年中国民用航空产业市场调查及投资预测报告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