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收获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收获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收获机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收获机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