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2009-2012年中国杀毒软件市场深度调研与投资咨询分析报告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2009-2012年中国杀毒软件市场深度调研与投资咨询分析报告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2009-2012年中国杀毒软件市场深度调研与投资咨询分析报告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2009-2012年中国杀毒软件市场深度调研与投资咨询分析报告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