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2009-2010年电视接收器市场分析及发展预测报告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2009-2010年电视接收器市场分析及发展预测报告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2009-2010年电视接收器市场分析及发展预测报告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2009-2010年电视接收器市场分析及发展预测报告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