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2009-2012年化学农药行业竞争格局与投资战略研究咨询报告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2009-2012年化学农药行业竞争格局与投资战略研究咨询报告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2009-2012年化学农药行业竞争格局与投资战略研究咨询报告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2009-2012年化学农药行业竞争格局与投资战略研究咨询报告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