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2009-2010年购物篮市场分析及发展预测报告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2009-2010年购物篮市场分析及发展预测报告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2009-2010年购物篮市场分析及发展预测报告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2009-2010年购物篮市场分析及发展预测报告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