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2009-2010年称重传感器市场分析及发展预测报告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2009-2010年称重传感器市场分析及发展预测报告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2009-2010年称重传感器市场分析及发展预测报告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2009-2010年称重传感器市场分析及发展预测报告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