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2009-2012年长春房地产行业竞争格局与投资战略研究咨询报告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2009-2012年长春房地产行业竞争格局与投资战略研究咨询报告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2009-2012年长春房地产行业竞争格局与投资战略研究咨询报告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https://www.icandata.com/view/133558.html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https://www.icandata.com/view/133558.html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2009-2012年长春房地产行业竞争格局与投资战略研究咨询报告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133558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