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2009-2012年中国低温制冷设备行业市场分析及投资发展预测报告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2009-2012年中国低温制冷设备行业市场分析及投资发展预测报告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2009-2012年中国低温制冷设备行业市场分析及投资发展预测报告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2009-2012年中国低温制冷设备行业市场分析及投资发展预测报告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