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2009-2010年液化气运输车市场分析及发展预测报告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2009-2010年液化气运输车市场分析及发展预测报告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2009-2010年液化气运输车市场分析及发展预测报告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2009-2010年液化气运输车市场分析及发展预测报告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