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2009-2012年中国光电传感器产业发展趋势研究分析报告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2009-2012年中国光电传感器产业发展趋势研究分析报告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2009-2012年中国光电传感器产业发展趋势研究分析报告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2009-2012年中国光电传感器产业发展趋势研究分析报告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