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2009-2010年板材、卷材市场分析及发展预测报告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2009-2010年板材、卷材市场分析及发展预测报告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2009-2010年板材、卷材市场分析及发展预测报告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https://www.icandata.com/view/137427.html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2009-2010年板材、卷材市场分析及发展预测报告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137427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