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2009-2010年冷冻食品加工设备市场调查及发展预测报告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2009-2010年冷冻食品加工设备市场调查及发展预测报告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2009-2010年冷冻食品加工设备市场调查及发展预测报告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https://www.icandata.com/view/138290.html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https://www.icandata.com/view/138290.html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2009-2010年冷冻食品加工设备市场调查及发展预测报告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138290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