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2009-2010年门窗加工市场调查及发展预测报告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2009-2010年门窗加工市场调查及发展预测报告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2009-2010年门窗加工市场调查及发展预测报告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2009-2010年门窗加工市场调查及发展预测报告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