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2010-2013年活、鲜、冷扇贝市场调查及发展预测报告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2010-2013年活、鲜、冷扇贝市场调查及发展预测报告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2010-2013年活、鲜、冷扇贝市场调查及发展预测报告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2010-2013年活、鲜、冷扇贝市场调查及发展预测报告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