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2010-2013年碾碎的干小麦市场分析及预测报告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2010-2013年碾碎的干小麦市场分析及预测报告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2010-2013年碾碎的干小麦市场分析及预测报告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2010-2013年碾碎的干小麦市场分析及预测报告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