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2010-2013年天然或合成再制的激素市场分析及发展预测报告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2010-2013年天然或合成再制的激素市场分析及发展预测报告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2010-2013年天然或合成再制的激素市场分析及发展预测报告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https://www.icandata.com/view/140907.html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https://www.icandata.com/view/140907.html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2010-2013年天然或合成再制的激素市场分析及发展预测报告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140907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