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2009-2013年唇用化妆品市场分析及行业发展预测报告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2009-2013年唇用化妆品市场分析及行业发展预测报告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2009-2013年唇用化妆品市场分析及行业发展预测报告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2009-2013年唇用化妆品市场分析及行业发展预测报告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