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2010-2013年硫化非海绵橡胶制杆、型材及异型材市场分析及行业预测报告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2010-2013年硫化非海绵橡胶制杆、型材及异型材市场分析及行业预测报告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2010-2013年硫化非海绵橡胶制杆、型材及异型材市场分析及行业预测报告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2010-2013年硫化非海绵橡胶制杆、型材及异型材市场分析及行业预测报告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142166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