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2010-2013年色织三或四线斜纹布市场分析及行业预测报告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2010-2013年色织三或四线斜纹布市场分析及行业预测报告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2010-2013年色织三或四线斜纹布市场分析及行业预测报告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2010-2013年色织三或四线斜纹布市场分析及行业预测报告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