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2010-2013年以硫化锌为基本成分的颜料及制品市场分析及行业前景预测报告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2010-2013年以硫化锌为基本成分的颜料及制品市场分析及行业前景预测报告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2010-2013年以硫化锌为基本成分的颜料及制品市场分析及行业前景预测报告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https://www.icandata.com/view/142727.html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https://www.icandata.com/view/142727.html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2010-2013年以硫化锌为基本成分的颜料及制品市场分析及行业前景预测报告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142727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