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2010-2013年电池壳体坯料（锌饼）市场分析及行业预测报告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2010-2013年电池壳体坯料（锌饼）市场分析及行业预测报告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2010-2013年电池壳体坯料（锌饼）市场分析及行业预测报告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2010-2013年电池壳体坯料（锌饼）市场分析及行业预测报告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142930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