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2010-2013年高速钢板材市场分析及行业预测报告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2010-2013年高速钢板材市场分析及行业预测报告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2010-2013年高速钢板材市场分析及行业预测报告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2010-2013年高速钢板材市场分析及行业预测报告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