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出口计算机应用软件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出口计算机应用软件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出口计算机应用软件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出口计算机应用软件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