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2010-2013年机动多用途船市场分析及行业预测报告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2010-2013年机动多用途船市场分析及行业预测报告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2010-2013年机动多用途船市场分析及行业预测报告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2010-2013年机动多用途船市场分析及行业预测报告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