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2010-2012年中国蛋白型固体饮料行业市场分析及投资咨询报告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2010-2012年中国蛋白型固体饮料行业市场分析及投资咨询报告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2010-2012年中国蛋白型固体饮料行业市场分析及投资咨询报告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2010-2012年中国蛋白型固体饮料行业市场分析及投资咨询报告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