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2010年~2015年中国海绵钛行业竞争态势与投资发展分析报告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2010年~2015年中国海绵钛行业竞争态势与投资发展分析报告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2010年~2015年中国海绵钛行业竞争态势与投资发展分析报告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https://www.icandata.com/view/144760.html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https://www.icandata.com/view/144760.html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2010年~2015年中国海绵钛行业竞争态势与投资发展分析报告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144760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