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2010-2013年中国茶叶店连锁行业走势与发展趋势预测报告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2010-2013年中国茶叶店连锁行业走势与发展趋势预测报告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2010-2013年中国茶叶店连锁行业走势与发展趋势预测报告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2010-2013年中国茶叶店连锁行业走势与发展趋势预测报告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