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2010-2015年中国钛白粉行业竞争态势与投资发展分析报告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2010-2015年中国钛白粉行业竞争态势与投资发展分析报告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2010-2015年中国钛白粉行业竞争态势与投资发展分析报告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2010-2015年中国钛白粉行业竞争态势与投资发展分析报告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