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2010-2012年中国背光模组产业市场动态与发展前景咨询报告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2010-2012年中国背光模组产业市场动态与发展前景咨询报告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2010-2012年中国背光模组产业市场动态与发展前景咨询报告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2010-2012年中国背光模组产业市场动态与发展前景咨询报告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145025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