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2010-2012年中国果味饮料行业市场调查及投资前景预测报告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2010-2012年中国果味饮料行业市场调查及投资前景预测报告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2010-2012年中国果味饮料行业市场调查及投资前景预测报告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2010-2012年中国果味饮料行业市场调查及投资前景预测报告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