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2010-2015年中国背光模组产业市场动态与发展前景咨询报告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2010-2015年中国背光模组产业市场动态与发展前景咨询报告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2010-2015年中国背光模组产业市场动态与发展前景咨询报告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2010-2015年中国背光模组产业市场动态与发展前景咨询报告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