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2010-2014年中国丙烯行业产业链动态及发展前景预测分析报告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2010-2014年中国丙烯行业产业链动态及发展前景预测分析报告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2010-2014年中国丙烯行业产业链动态及发展前景预测分析报告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2010-2014年中国丙烯行业产业链动态及发展前景预测分析报告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147247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