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2010-2012年中国三元复合肥行业市场分析及投资咨询报告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2010-2012年中国三元复合肥行业市场分析及投资咨询报告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2010-2012年中国三元复合肥行业市场分析及投资咨询报告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2010-2012年中国三元复合肥行业市场分析及投资咨询报告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