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2010-2012年中国松节油再加工产品行业市场分析及投资咨询报告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2010-2012年中国松节油再加工产品行业市场分析及投资咨询报告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2010-2012年中国松节油再加工产品行业市场分析及投资咨询报告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2010-2012年中国松节油再加工产品行业市场分析及投资咨询报告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