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2010-2012年中国添加剂与混合饲料加工行业市场分析及投资咨询报告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2010-2012年中国添加剂与混合饲料加工行业市场分析及投资咨询报告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2010-2012年中国添加剂与混合饲料加工行业市场分析及投资咨询报告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2010-2012年中国添加剂与混合饲料加工行业市场分析及投资咨询报告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