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2010-2012年中国有机中间体行业市场调查及投资咨询报告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2010-2012年中国有机中间体行业市场调查及投资咨询报告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2010-2012年中国有机中间体行业市场调查及投资咨询报告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https://www.icandata.com/view/148530.html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https://www.icandata.com/view/148530.html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2010-2012年中国有机中间体行业市场调查及投资咨询报告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148530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