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2010-2013年中国MP4播放器产业发展前景及投资预测分析报告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2010-2013年中国MP4播放器产业发展前景及投资预测分析报告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2010-2013年中国MP4播放器产业发展前景及投资预测分析报告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2010-2013年中国MP4播放器产业发展前景及投资预测分析报告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