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2010-2015年中国减肥产业前景分析与市场预测报告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2010-2015年中国减肥产业前景分析与市场预测报告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2010-2015年中国减肥产业前景分析与市场预测报告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2010-2015年中国减肥产业前景分析与市场预测报告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