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移动运营及电信增值行业市场全景调研及投资分析深度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移动运营及电信增值行业市场全景调研及投资分析深度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移动运营及电信增值行业市场全景调研及投资分析深度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497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497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移动运营及电信增值行业市场全景调研及投资分析深度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497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