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2010-2012年中国轿车轮胎行业市场分析及投资咨询报告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2010-2012年中国轿车轮胎行业市场分析及投资咨询报告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2010-2012年中国轿车轮胎行业市场分析及投资咨询报告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2010-2012年中国轿车轮胎行业市场分析及投资咨询报告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