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广告评估市场动态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广告评估市场动态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广告评估市场动态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广告评估市场动态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