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2010-2015年中国冠状动脉支架行业市场调研与投资策略分析报告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2010-2015年中国冠状动脉支架行业市场调研与投资策略分析报告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2010-2015年中国冠状动脉支架行业市场调研与投资策略分析报告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https://www.icandata.com/view/151194.html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https://www.icandata.com/view/151194.html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2010-2015年中国冠状动脉支架行业市场调研与投资策略分析报告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151194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