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2010-2013年中国矿物棉产品行业市场动态与投资策略分析报告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2010-2013年中国矿物棉产品行业市场动态与投资策略分析报告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2010-2013年中国矿物棉产品行业市场动态与投资策略分析报告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2010-2013年中国矿物棉产品行业市场动态与投资策略分析报告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