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2010-2015年中国其他采矿业行业市场运行前景分析报告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2010-2015年中国其他采矿业行业市场运行前景分析报告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2010-2015年中国其他采矿业行业市场运行前景分析报告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2010-2015年中国其他采矿业行业市场运行前景分析报告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151456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