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2010-2012年中国自行车内、外胎行业市场分析及投资咨询报告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2010-2012年中国自行车内、外胎行业市场分析及投资咨询报告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2010-2012年中国自行车内、外胎行业市场分析及投资咨询报告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2010-2012年中国自行车内、外胎行业市场分析及投资咨询报告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